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9F4B" w14:textId="77777777" w:rsidR="00BE0373" w:rsidRDefault="00D424A6" w:rsidP="00BE0373">
      <w:pPr>
        <w:spacing w:before="60"/>
        <w:jc w:val="right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179BEF38" w14:textId="77777777" w:rsidR="00BE0373" w:rsidRDefault="00BE0373" w:rsidP="00BE0373">
      <w:pPr>
        <w:spacing w:before="60"/>
        <w:rPr>
          <w:rFonts w:cstheme="minorHAnsi"/>
          <w:b/>
          <w:bCs/>
          <w:noProof/>
          <w:sz w:val="28"/>
          <w:szCs w:val="28"/>
        </w:rPr>
      </w:pPr>
    </w:p>
    <w:p w14:paraId="39076F40" w14:textId="5341612E" w:rsidR="004A453D" w:rsidRPr="007D5946" w:rsidRDefault="004A453D" w:rsidP="004A453D">
      <w:pPr>
        <w:rPr>
          <w:lang w:val="en-US"/>
        </w:rPr>
      </w:pPr>
      <w:r w:rsidRPr="007D5946">
        <w:rPr>
          <w:lang w:val="en-US"/>
        </w:rPr>
        <w:t xml:space="preserve">Dear </w:t>
      </w:r>
      <w:r w:rsidR="007D5946">
        <w:rPr>
          <w:lang w:val="en-US"/>
        </w:rPr>
        <w:t>students,</w:t>
      </w:r>
      <w:r w:rsidRPr="007D5946">
        <w:rPr>
          <w:lang w:val="en-US"/>
        </w:rPr>
        <w:t xml:space="preserve"> </w:t>
      </w:r>
    </w:p>
    <w:p w14:paraId="552878AB" w14:textId="77777777" w:rsidR="007D5946" w:rsidRDefault="007D5946" w:rsidP="004A453D">
      <w:pPr>
        <w:rPr>
          <w:lang w:val="en-US"/>
        </w:rPr>
      </w:pPr>
    </w:p>
    <w:p w14:paraId="64C6FB9D" w14:textId="076B5452" w:rsidR="007D5946" w:rsidRDefault="004A453D" w:rsidP="004A453D">
      <w:pPr>
        <w:rPr>
          <w:lang w:val="en-US"/>
        </w:rPr>
      </w:pPr>
      <w:r w:rsidRPr="007D5946">
        <w:rPr>
          <w:lang w:val="en-US"/>
        </w:rPr>
        <w:t xml:space="preserve">Our school offers The Duke of Edinburgh's International Award </w:t>
      </w:r>
      <w:proofErr w:type="spellStart"/>
      <w:r w:rsidRPr="007D5946">
        <w:rPr>
          <w:lang w:val="en-US"/>
        </w:rPr>
        <w:t>programme</w:t>
      </w:r>
      <w:proofErr w:type="spellEnd"/>
      <w:r w:rsidRPr="007D5946">
        <w:rPr>
          <w:lang w:val="en-US"/>
        </w:rPr>
        <w:t xml:space="preserve">. It is the world's leading youth personal development </w:t>
      </w:r>
      <w:proofErr w:type="spellStart"/>
      <w:r w:rsidRPr="007D5946">
        <w:rPr>
          <w:lang w:val="en-US"/>
        </w:rPr>
        <w:t>programme</w:t>
      </w:r>
      <w:proofErr w:type="spellEnd"/>
      <w:r w:rsidRPr="007D5946">
        <w:rPr>
          <w:lang w:val="en-US"/>
        </w:rPr>
        <w:t xml:space="preserve"> and is run in over 140 countries. Since the Award's inception in 1956, over 8 million young people have participated in the </w:t>
      </w:r>
      <w:proofErr w:type="spellStart"/>
      <w:r w:rsidRPr="007D5946">
        <w:rPr>
          <w:lang w:val="en-US"/>
        </w:rPr>
        <w:t>programme</w:t>
      </w:r>
      <w:proofErr w:type="spellEnd"/>
      <w:r w:rsidRPr="007D5946">
        <w:rPr>
          <w:lang w:val="en-US"/>
        </w:rPr>
        <w:t xml:space="preserve">. Participation is highly regarded, especially by employers, but also by universities worldwide. </w:t>
      </w:r>
    </w:p>
    <w:p w14:paraId="5A39C9DF" w14:textId="0E3A11BB" w:rsidR="004A453D" w:rsidRPr="007D5946" w:rsidRDefault="004A453D" w:rsidP="007D5946">
      <w:pPr>
        <w:spacing w:before="240" w:after="120"/>
        <w:rPr>
          <w:b/>
          <w:lang w:val="en-US"/>
        </w:rPr>
      </w:pPr>
      <w:r w:rsidRPr="007D5946">
        <w:rPr>
          <w:b/>
          <w:lang w:val="en-US"/>
        </w:rPr>
        <w:t xml:space="preserve">What is it about? </w:t>
      </w:r>
    </w:p>
    <w:p w14:paraId="76026905" w14:textId="5DAA38D2" w:rsidR="004A453D" w:rsidRPr="007D5946" w:rsidRDefault="007D5946" w:rsidP="007D5946">
      <w:pPr>
        <w:spacing w:before="240" w:after="120"/>
        <w:rPr>
          <w:lang w:val="en-US"/>
        </w:rPr>
      </w:pPr>
      <w:r>
        <w:rPr>
          <w:lang w:val="en-US"/>
        </w:rPr>
        <w:t>If you are between</w:t>
      </w:r>
      <w:r w:rsidR="004A453D" w:rsidRPr="007D5946">
        <w:rPr>
          <w:lang w:val="en-US"/>
        </w:rPr>
        <w:t xml:space="preserve"> 14 and 24</w:t>
      </w:r>
      <w:r>
        <w:rPr>
          <w:lang w:val="en-US"/>
        </w:rPr>
        <w:t xml:space="preserve"> years old</w:t>
      </w:r>
      <w:r w:rsidR="004A453D" w:rsidRPr="007D5946">
        <w:rPr>
          <w:lang w:val="en-US"/>
        </w:rPr>
        <w:t xml:space="preserve">, you can participate in the </w:t>
      </w:r>
      <w:proofErr w:type="spellStart"/>
      <w:r w:rsidR="004A453D" w:rsidRPr="007D5946">
        <w:rPr>
          <w:lang w:val="en-US"/>
        </w:rPr>
        <w:t>programme</w:t>
      </w:r>
      <w:proofErr w:type="spellEnd"/>
      <w:r w:rsidR="004A453D" w:rsidRPr="007D5946">
        <w:rPr>
          <w:lang w:val="en-US"/>
        </w:rPr>
        <w:t xml:space="preserve"> at </w:t>
      </w:r>
      <w:r w:rsidRPr="007D5946">
        <w:rPr>
          <w:color w:val="C08F57"/>
          <w:lang w:val="en-US"/>
        </w:rPr>
        <w:t>Bronze,</w:t>
      </w:r>
      <w:r w:rsidRPr="007D5946">
        <w:rPr>
          <w:lang w:val="en-US"/>
        </w:rPr>
        <w:t xml:space="preserve"> </w:t>
      </w:r>
      <w:proofErr w:type="gramStart"/>
      <w:r w:rsidRPr="007D5946">
        <w:rPr>
          <w:color w:val="AFB1B6"/>
          <w:lang w:val="en-US"/>
        </w:rPr>
        <w:t>Sil</w:t>
      </w:r>
      <w:r w:rsidRPr="007D5946">
        <w:rPr>
          <w:color w:val="AFB1B6"/>
          <w:lang w:val="en-US"/>
        </w:rPr>
        <w:t>v</w:t>
      </w:r>
      <w:r w:rsidRPr="007D5946">
        <w:rPr>
          <w:color w:val="AFB1B6"/>
          <w:lang w:val="en-US"/>
        </w:rPr>
        <w:t>er</w:t>
      </w:r>
      <w:proofErr w:type="gramEnd"/>
      <w:r w:rsidRPr="007D5946">
        <w:rPr>
          <w:lang w:val="en-US"/>
        </w:rPr>
        <w:t xml:space="preserve"> </w:t>
      </w:r>
      <w:r>
        <w:rPr>
          <w:lang w:val="en-US"/>
        </w:rPr>
        <w:t>or</w:t>
      </w:r>
      <w:r w:rsidRPr="007D5946">
        <w:rPr>
          <w:lang w:val="en-US"/>
        </w:rPr>
        <w:t xml:space="preserve"> </w:t>
      </w:r>
      <w:r w:rsidRPr="007D5946">
        <w:rPr>
          <w:color w:val="BA9F68"/>
          <w:lang w:val="en-US"/>
        </w:rPr>
        <w:t>Gold</w:t>
      </w:r>
      <w:r w:rsidR="004A453D" w:rsidRPr="007D5946">
        <w:rPr>
          <w:lang w:val="en-US"/>
        </w:rPr>
        <w:t xml:space="preserve"> </w:t>
      </w:r>
      <w:proofErr w:type="spellStart"/>
      <w:r w:rsidR="004A453D" w:rsidRPr="007D5946">
        <w:rPr>
          <w:lang w:val="en-US"/>
        </w:rPr>
        <w:t>leves</w:t>
      </w:r>
      <w:proofErr w:type="spellEnd"/>
      <w:r w:rsidR="004A453D" w:rsidRPr="007D5946">
        <w:rPr>
          <w:lang w:val="en-US"/>
        </w:rPr>
        <w:t>. You set personal goals and challenge yourself to achieve them. Participation lasts 6, 12 or 18 months depending on the level. Each activity is done 1h/week in your free time.</w:t>
      </w:r>
    </w:p>
    <w:p w14:paraId="5583CC11" w14:textId="7FDD34DC" w:rsidR="004A453D" w:rsidRPr="007D5946" w:rsidRDefault="004A453D" w:rsidP="007D5946">
      <w:pPr>
        <w:spacing w:before="240" w:after="120"/>
        <w:rPr>
          <w:b/>
          <w:lang w:val="en-US"/>
        </w:rPr>
      </w:pPr>
      <w:r w:rsidRPr="007D5946">
        <w:rPr>
          <w:b/>
          <w:lang w:val="en-US"/>
        </w:rPr>
        <w:t xml:space="preserve">Levels and </w:t>
      </w:r>
      <w:r w:rsidR="007D5946">
        <w:rPr>
          <w:b/>
          <w:lang w:val="en-US"/>
        </w:rPr>
        <w:t>sections</w:t>
      </w:r>
    </w:p>
    <w:p w14:paraId="3C388DB4" w14:textId="45485A42" w:rsidR="004A453D" w:rsidRPr="007D5946" w:rsidRDefault="004A453D" w:rsidP="004A453D">
      <w:pPr>
        <w:rPr>
          <w:lang w:val="en-US"/>
        </w:rPr>
      </w:pPr>
      <w:r w:rsidRPr="007D5946">
        <w:rPr>
          <w:lang w:val="en-US"/>
        </w:rPr>
        <w:t xml:space="preserve">Each level has four </w:t>
      </w:r>
      <w:r w:rsidR="007D5946">
        <w:rPr>
          <w:lang w:val="en-US"/>
        </w:rPr>
        <w:t>sections</w:t>
      </w:r>
      <w:r w:rsidRPr="007D5946">
        <w:rPr>
          <w:lang w:val="en-US"/>
        </w:rPr>
        <w:t xml:space="preserve">: Service, Fitness, </w:t>
      </w:r>
      <w:r w:rsidR="007D5946">
        <w:rPr>
          <w:lang w:val="en-US"/>
        </w:rPr>
        <w:t>Skills</w:t>
      </w:r>
      <w:r w:rsidRPr="007D5946">
        <w:rPr>
          <w:lang w:val="en-US"/>
        </w:rPr>
        <w:t xml:space="preserve"> and Expeditions</w:t>
      </w:r>
      <w:r w:rsidR="007D5946">
        <w:rPr>
          <w:lang w:val="en-US"/>
        </w:rPr>
        <w:t xml:space="preserve"> (and on </w:t>
      </w:r>
      <w:proofErr w:type="gramStart"/>
      <w:r w:rsidR="007D5946">
        <w:rPr>
          <w:lang w:val="en-US"/>
        </w:rPr>
        <w:t>Gold</w:t>
      </w:r>
      <w:proofErr w:type="gramEnd"/>
      <w:r w:rsidR="007D5946">
        <w:rPr>
          <w:lang w:val="en-US"/>
        </w:rPr>
        <w:t xml:space="preserve"> level</w:t>
      </w:r>
      <w:r w:rsidRPr="007D5946">
        <w:rPr>
          <w:lang w:val="en-US"/>
        </w:rPr>
        <w:t>:</w:t>
      </w:r>
      <w:r w:rsidR="007D5946">
        <w:rPr>
          <w:lang w:val="en-US"/>
        </w:rPr>
        <w:t xml:space="preserve"> Residential Project)</w:t>
      </w:r>
    </w:p>
    <w:p w14:paraId="60A110F3" w14:textId="77777777" w:rsidR="004A453D" w:rsidRPr="007D5946" w:rsidRDefault="004A453D" w:rsidP="004A453D">
      <w:pPr>
        <w:rPr>
          <w:lang w:val="en-US"/>
        </w:rPr>
      </w:pPr>
    </w:p>
    <w:p w14:paraId="1E141CF6" w14:textId="4D354D1B" w:rsidR="004A453D" w:rsidRPr="007D5946" w:rsidRDefault="004A453D" w:rsidP="004A453D">
      <w:pPr>
        <w:rPr>
          <w:lang w:val="en-US"/>
        </w:rPr>
      </w:pPr>
      <w:r w:rsidRPr="007D5946">
        <w:rPr>
          <w:b/>
          <w:color w:val="E40045"/>
        </w:rPr>
        <w:t xml:space="preserve">Service: </w:t>
      </w:r>
      <w:r w:rsidRPr="007D5946">
        <w:rPr>
          <w:lang w:val="en-US"/>
        </w:rPr>
        <w:t xml:space="preserve">you engage with our school or community and show social responsibility. For example: class representative, mediator, school ambulance service, school without racism, youth fire brigade, reading </w:t>
      </w:r>
      <w:r w:rsidR="0049277E">
        <w:rPr>
          <w:lang w:val="en-US"/>
        </w:rPr>
        <w:t>to younger children</w:t>
      </w:r>
      <w:r w:rsidRPr="007D5946">
        <w:rPr>
          <w:lang w:val="en-US"/>
        </w:rPr>
        <w:t xml:space="preserve">, playing games with senior citizens, </w:t>
      </w:r>
      <w:r w:rsidR="0049277E">
        <w:rPr>
          <w:lang w:val="en-US"/>
        </w:rPr>
        <w:t>tutoring, campaigning, fundraising</w:t>
      </w:r>
      <w:r w:rsidRPr="007D5946">
        <w:rPr>
          <w:lang w:val="en-US"/>
        </w:rPr>
        <w:t xml:space="preserve">, helping </w:t>
      </w:r>
      <w:proofErr w:type="spellStart"/>
      <w:r w:rsidRPr="007D5946">
        <w:rPr>
          <w:lang w:val="en-US"/>
        </w:rPr>
        <w:t>neighbours</w:t>
      </w:r>
      <w:proofErr w:type="spellEnd"/>
      <w:r w:rsidRPr="007D5946">
        <w:rPr>
          <w:lang w:val="en-US"/>
        </w:rPr>
        <w:t>...</w:t>
      </w:r>
    </w:p>
    <w:p w14:paraId="04A7C550" w14:textId="77777777" w:rsidR="004A453D" w:rsidRPr="007D5946" w:rsidRDefault="004A453D" w:rsidP="004A453D">
      <w:pPr>
        <w:rPr>
          <w:lang w:val="en-US"/>
        </w:rPr>
      </w:pPr>
    </w:p>
    <w:p w14:paraId="33494D87" w14:textId="47E3F3F3" w:rsidR="004A453D" w:rsidRPr="007D5946" w:rsidRDefault="004A453D" w:rsidP="004A453D">
      <w:pPr>
        <w:rPr>
          <w:lang w:val="en-US"/>
        </w:rPr>
      </w:pPr>
      <w:r w:rsidRPr="00012214">
        <w:rPr>
          <w:b/>
          <w:color w:val="FFCE36"/>
          <w:lang w:val="en-US"/>
        </w:rPr>
        <w:t xml:space="preserve">Fitness: </w:t>
      </w:r>
      <w:r w:rsidRPr="007D5946">
        <w:rPr>
          <w:lang w:val="en-US"/>
        </w:rPr>
        <w:t>You improve your fitness</w:t>
      </w:r>
      <w:r w:rsidR="00012214">
        <w:rPr>
          <w:lang w:val="en-US"/>
        </w:rPr>
        <w:t xml:space="preserve">, develop sports-related </w:t>
      </w:r>
      <w:proofErr w:type="gramStart"/>
      <w:r w:rsidR="00012214">
        <w:rPr>
          <w:lang w:val="en-US"/>
        </w:rPr>
        <w:t>skills</w:t>
      </w:r>
      <w:proofErr w:type="gramEnd"/>
      <w:r w:rsidR="00012214">
        <w:rPr>
          <w:lang w:val="en-US"/>
        </w:rPr>
        <w:t xml:space="preserve"> and </w:t>
      </w:r>
      <w:r w:rsidRPr="007D5946">
        <w:rPr>
          <w:lang w:val="en-US"/>
        </w:rPr>
        <w:t xml:space="preserve">do something for your health. Example: You take part in a sports club, </w:t>
      </w:r>
      <w:r w:rsidR="00012214">
        <w:rPr>
          <w:lang w:val="en-US"/>
        </w:rPr>
        <w:t xml:space="preserve">train to improve at skateboarding, </w:t>
      </w:r>
      <w:r w:rsidRPr="007D5946">
        <w:rPr>
          <w:lang w:val="en-US"/>
        </w:rPr>
        <w:t>do regular sports at home or in a club/gym</w:t>
      </w:r>
      <w:r w:rsidR="00012214">
        <w:rPr>
          <w:lang w:val="en-US"/>
        </w:rPr>
        <w:t>, dance</w:t>
      </w:r>
      <w:r w:rsidR="00AD4928">
        <w:rPr>
          <w:lang w:val="en-US"/>
        </w:rPr>
        <w:t>, do yoga, learn to walk on your hands</w:t>
      </w:r>
      <w:r w:rsidRPr="007D5946">
        <w:rPr>
          <w:lang w:val="en-US"/>
        </w:rPr>
        <w:t>...</w:t>
      </w:r>
    </w:p>
    <w:p w14:paraId="1E30081D" w14:textId="77777777" w:rsidR="004A453D" w:rsidRPr="007D5946" w:rsidRDefault="004A453D" w:rsidP="004A453D">
      <w:pPr>
        <w:rPr>
          <w:lang w:val="en-US"/>
        </w:rPr>
      </w:pPr>
    </w:p>
    <w:p w14:paraId="33B412BC" w14:textId="196DAA84" w:rsidR="004A453D" w:rsidRPr="007D5946" w:rsidRDefault="0049277E" w:rsidP="004A453D">
      <w:pPr>
        <w:rPr>
          <w:lang w:val="en-US"/>
        </w:rPr>
      </w:pPr>
      <w:r w:rsidRPr="0049277E">
        <w:rPr>
          <w:b/>
          <w:color w:val="039FE3"/>
          <w:lang w:val="en-US"/>
        </w:rPr>
        <w:t>Skills</w:t>
      </w:r>
      <w:r w:rsidR="004A453D" w:rsidRPr="0049277E">
        <w:rPr>
          <w:b/>
          <w:color w:val="039FE3"/>
          <w:lang w:val="en-US"/>
        </w:rPr>
        <w:t>:</w:t>
      </w:r>
      <w:r w:rsidR="004A453D" w:rsidRPr="007D5946">
        <w:rPr>
          <w:lang w:val="en-US"/>
        </w:rPr>
        <w:t xml:space="preserve"> You develop a special </w:t>
      </w:r>
      <w:r>
        <w:rPr>
          <w:lang w:val="en-US"/>
        </w:rPr>
        <w:t>skill</w:t>
      </w:r>
      <w:r w:rsidR="004A453D" w:rsidRPr="007D5946">
        <w:rPr>
          <w:lang w:val="en-US"/>
        </w:rPr>
        <w:t xml:space="preserve"> and increase your self-confidence. For example: playing </w:t>
      </w:r>
      <w:r w:rsidR="00AD4928">
        <w:rPr>
          <w:lang w:val="en-US"/>
        </w:rPr>
        <w:t>an instrument</w:t>
      </w:r>
      <w:r w:rsidR="004A453D" w:rsidRPr="007D5946">
        <w:rPr>
          <w:lang w:val="en-US"/>
        </w:rPr>
        <w:t xml:space="preserve">, </w:t>
      </w:r>
      <w:proofErr w:type="gramStart"/>
      <w:r w:rsidR="004A453D" w:rsidRPr="007D5946">
        <w:rPr>
          <w:lang w:val="en-US"/>
        </w:rPr>
        <w:t>learning</w:t>
      </w:r>
      <w:proofErr w:type="gramEnd"/>
      <w:r w:rsidR="00AD4928">
        <w:rPr>
          <w:lang w:val="en-US"/>
        </w:rPr>
        <w:t xml:space="preserve"> or improving</w:t>
      </w:r>
      <w:r w:rsidR="004A453D" w:rsidRPr="007D5946">
        <w:rPr>
          <w:lang w:val="en-US"/>
        </w:rPr>
        <w:t xml:space="preserve"> a language, taking part in a theatre club, learning to sew, gardening, photography, shooting</w:t>
      </w:r>
      <w:r>
        <w:rPr>
          <w:lang w:val="en-US"/>
        </w:rPr>
        <w:t>, DJing</w:t>
      </w:r>
      <w:r w:rsidR="00AD4928">
        <w:rPr>
          <w:lang w:val="en-US"/>
        </w:rPr>
        <w:t>, doing a history project, taking part in a contest,</w:t>
      </w:r>
      <w:r>
        <w:rPr>
          <w:lang w:val="en-US"/>
        </w:rPr>
        <w:t xml:space="preserve"> </w:t>
      </w:r>
      <w:r w:rsidR="00AD4928">
        <w:rPr>
          <w:lang w:val="en-US"/>
        </w:rPr>
        <w:t>writing a screenplay or a short story, making a</w:t>
      </w:r>
      <w:r w:rsidR="004A453D" w:rsidRPr="007D5946">
        <w:rPr>
          <w:lang w:val="en-US"/>
        </w:rPr>
        <w:t xml:space="preserve"> film...</w:t>
      </w:r>
    </w:p>
    <w:p w14:paraId="1E3F73BE" w14:textId="77777777" w:rsidR="004A453D" w:rsidRPr="007D5946" w:rsidRDefault="004A453D" w:rsidP="004A453D">
      <w:pPr>
        <w:rPr>
          <w:lang w:val="en-US"/>
        </w:rPr>
      </w:pPr>
    </w:p>
    <w:p w14:paraId="4789E46F" w14:textId="1F3349F2" w:rsidR="007D5946" w:rsidRPr="007D5946" w:rsidRDefault="004A453D" w:rsidP="004A453D">
      <w:pPr>
        <w:rPr>
          <w:lang w:val="en-US"/>
        </w:rPr>
      </w:pPr>
      <w:r w:rsidRPr="0049277E">
        <w:rPr>
          <w:b/>
          <w:color w:val="87BD22"/>
          <w:lang w:val="en-US"/>
        </w:rPr>
        <w:t>Expedition</w:t>
      </w:r>
      <w:r w:rsidR="0049277E" w:rsidRPr="0049277E">
        <w:rPr>
          <w:b/>
          <w:color w:val="87BD22"/>
          <w:lang w:val="en-US"/>
        </w:rPr>
        <w:t>s</w:t>
      </w:r>
      <w:r w:rsidRPr="0049277E">
        <w:rPr>
          <w:b/>
          <w:color w:val="87BD22"/>
          <w:lang w:val="en-US"/>
        </w:rPr>
        <w:t xml:space="preserve">: </w:t>
      </w:r>
      <w:r w:rsidRPr="007D5946">
        <w:rPr>
          <w:lang w:val="en-US"/>
        </w:rPr>
        <w:t xml:space="preserve">You develop your spirit of adventure and enjoy challenges. You take part in an expedition training and complete two </w:t>
      </w:r>
      <w:proofErr w:type="gramStart"/>
      <w:r w:rsidRPr="007D5946">
        <w:rPr>
          <w:lang w:val="en-US"/>
        </w:rPr>
        <w:t>2-4 day</w:t>
      </w:r>
      <w:proofErr w:type="gramEnd"/>
      <w:r w:rsidRPr="007D5946">
        <w:rPr>
          <w:lang w:val="en-US"/>
        </w:rPr>
        <w:t xml:space="preserve"> expeditions with a group of 4-7 young people on your own responsibility. </w:t>
      </w:r>
    </w:p>
    <w:p w14:paraId="7A04CACA" w14:textId="77777777" w:rsidR="004A453D" w:rsidRPr="007D5946" w:rsidRDefault="004A453D" w:rsidP="007D5946">
      <w:pPr>
        <w:spacing w:before="240" w:after="120"/>
        <w:rPr>
          <w:b/>
          <w:lang w:val="en-US"/>
        </w:rPr>
      </w:pPr>
      <w:r w:rsidRPr="007D5946">
        <w:rPr>
          <w:b/>
          <w:lang w:val="en-US"/>
        </w:rPr>
        <w:t>What do you have to do?</w:t>
      </w:r>
    </w:p>
    <w:p w14:paraId="24E4A771" w14:textId="520342AB" w:rsidR="004A453D" w:rsidRPr="007D5946" w:rsidRDefault="007D5946" w:rsidP="007D59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Choose</w:t>
      </w:r>
      <w:r w:rsidR="004A453D" w:rsidRPr="007D5946">
        <w:rPr>
          <w:lang w:val="en-US"/>
        </w:rPr>
        <w:t xml:space="preserve"> the appropriate level with your Award Leader</w:t>
      </w:r>
    </w:p>
    <w:p w14:paraId="72F84E6C" w14:textId="4C04C6BE" w:rsidR="004A453D" w:rsidRPr="007D5946" w:rsidRDefault="004A453D" w:rsidP="007D5946">
      <w:pPr>
        <w:pStyle w:val="Listenabsatz"/>
        <w:numPr>
          <w:ilvl w:val="0"/>
          <w:numId w:val="6"/>
        </w:numPr>
        <w:rPr>
          <w:lang w:val="en-US"/>
        </w:rPr>
      </w:pPr>
      <w:r w:rsidRPr="007D5946">
        <w:rPr>
          <w:lang w:val="en-US"/>
        </w:rPr>
        <w:t xml:space="preserve">Choose one activity for each of the </w:t>
      </w:r>
      <w:r w:rsidR="007D5946">
        <w:rPr>
          <w:lang w:val="en-US"/>
        </w:rPr>
        <w:t>sections</w:t>
      </w:r>
      <w:r w:rsidRPr="007D5946">
        <w:rPr>
          <w:lang w:val="en-US"/>
        </w:rPr>
        <w:t>. Think of something you have always wanted to do!</w:t>
      </w:r>
    </w:p>
    <w:p w14:paraId="3AE5842A" w14:textId="7C2CAD33" w:rsidR="004A453D" w:rsidRPr="007D5946" w:rsidRDefault="007D5946" w:rsidP="007D59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S</w:t>
      </w:r>
      <w:r w:rsidR="004A453D" w:rsidRPr="007D5946">
        <w:rPr>
          <w:lang w:val="en-US"/>
        </w:rPr>
        <w:t xml:space="preserve">ign the registration form </w:t>
      </w:r>
      <w:r>
        <w:rPr>
          <w:lang w:val="en-US"/>
        </w:rPr>
        <w:t xml:space="preserve">together with your parents </w:t>
      </w:r>
      <w:r w:rsidR="004A453D" w:rsidRPr="007D5946">
        <w:rPr>
          <w:lang w:val="en-US"/>
        </w:rPr>
        <w:t>and turn in both</w:t>
      </w:r>
    </w:p>
    <w:p w14:paraId="120C0DB6" w14:textId="0F3E1F72" w:rsidR="004A453D" w:rsidRPr="007D5946" w:rsidRDefault="007D5946" w:rsidP="007D59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Register on the Online Record Book</w:t>
      </w:r>
      <w:r w:rsidR="004A453D" w:rsidRPr="007D5946">
        <w:rPr>
          <w:lang w:val="en-US"/>
        </w:rPr>
        <w:t xml:space="preserve"> (</w:t>
      </w:r>
      <w:r>
        <w:rPr>
          <w:lang w:val="en-US"/>
        </w:rPr>
        <w:t>download the app “</w:t>
      </w:r>
      <w:r w:rsidR="004A453D" w:rsidRPr="007D5946">
        <w:rPr>
          <w:lang w:val="en-US"/>
        </w:rPr>
        <w:t>ORB Participant")</w:t>
      </w:r>
    </w:p>
    <w:p w14:paraId="7376B969" w14:textId="366CC1C8" w:rsidR="004A453D" w:rsidRPr="007D5946" w:rsidRDefault="007D5946" w:rsidP="007D59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At the end of your level</w:t>
      </w:r>
      <w:r w:rsidR="004A453D" w:rsidRPr="007D5946">
        <w:rPr>
          <w:lang w:val="en-US"/>
        </w:rPr>
        <w:t xml:space="preserve">, you will receive </w:t>
      </w:r>
      <w:r w:rsidR="00AD4928">
        <w:rPr>
          <w:lang w:val="en-US"/>
        </w:rPr>
        <w:t>your</w:t>
      </w:r>
      <w:r w:rsidR="004A453D" w:rsidRPr="007D5946">
        <w:rPr>
          <w:lang w:val="en-US"/>
        </w:rPr>
        <w:t xml:space="preserve"> Award</w:t>
      </w:r>
    </w:p>
    <w:p w14:paraId="2CB3D720" w14:textId="77777777" w:rsidR="004A453D" w:rsidRPr="007D5946" w:rsidRDefault="004A453D" w:rsidP="004A453D">
      <w:pPr>
        <w:rPr>
          <w:lang w:val="en-US"/>
        </w:rPr>
      </w:pPr>
    </w:p>
    <w:p w14:paraId="0084F302" w14:textId="77777777" w:rsidR="007D5946" w:rsidRDefault="007D5946" w:rsidP="004A453D">
      <w:pPr>
        <w:rPr>
          <w:lang w:val="en-US"/>
        </w:rPr>
      </w:pPr>
      <w:r>
        <w:rPr>
          <w:lang w:val="en-US"/>
        </w:rPr>
        <w:t>Kind</w:t>
      </w:r>
      <w:r w:rsidR="004A453D" w:rsidRPr="007D5946">
        <w:rPr>
          <w:lang w:val="en-US"/>
        </w:rPr>
        <w:t xml:space="preserve"> regards, </w:t>
      </w:r>
    </w:p>
    <w:p w14:paraId="70A463C9" w14:textId="081AA051" w:rsidR="002B3581" w:rsidRPr="007D5946" w:rsidRDefault="007D5946" w:rsidP="004A453D">
      <w:pPr>
        <w:rPr>
          <w:lang w:val="en-US"/>
        </w:rPr>
      </w:pPr>
      <w:r>
        <w:rPr>
          <w:lang w:val="en-US"/>
        </w:rPr>
        <w:t>Y</w:t>
      </w:r>
      <w:r w:rsidR="004A453D" w:rsidRPr="007D5946">
        <w:rPr>
          <w:lang w:val="en-US"/>
        </w:rPr>
        <w:t>our Duke of Edinburgh's International Award Team</w:t>
      </w:r>
    </w:p>
    <w:sectPr w:rsidR="002B3581" w:rsidRPr="007D5946" w:rsidSect="00BE0373">
      <w:headerReference w:type="default" r:id="rId7"/>
      <w:pgSz w:w="11900" w:h="16840"/>
      <w:pgMar w:top="1606" w:right="985" w:bottom="1134" w:left="1417" w:header="4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E280" w14:textId="77777777" w:rsidR="00A0457A" w:rsidRDefault="00A0457A" w:rsidP="00BE0373">
      <w:r>
        <w:separator/>
      </w:r>
    </w:p>
  </w:endnote>
  <w:endnote w:type="continuationSeparator" w:id="0">
    <w:p w14:paraId="60D2373B" w14:textId="77777777" w:rsidR="00A0457A" w:rsidRDefault="00A0457A" w:rsidP="00B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8C34" w14:textId="77777777" w:rsidR="00A0457A" w:rsidRDefault="00A0457A" w:rsidP="00BE0373">
      <w:r>
        <w:separator/>
      </w:r>
    </w:p>
  </w:footnote>
  <w:footnote w:type="continuationSeparator" w:id="0">
    <w:p w14:paraId="2FEACDAA" w14:textId="77777777" w:rsidR="00A0457A" w:rsidRDefault="00A0457A" w:rsidP="00BE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B771" w14:textId="4A9AC54D" w:rsidR="00BE0373" w:rsidRDefault="00525008" w:rsidP="00BE0373">
    <w:pPr>
      <w:pStyle w:val="Kopfzeile"/>
      <w:tabs>
        <w:tab w:val="clear" w:pos="9072"/>
        <w:tab w:val="right" w:pos="906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E76FE" wp14:editId="1BE789BC">
          <wp:simplePos x="0" y="0"/>
          <wp:positionH relativeFrom="margin">
            <wp:posOffset>1018</wp:posOffset>
          </wp:positionH>
          <wp:positionV relativeFrom="margin">
            <wp:posOffset>-722503</wp:posOffset>
          </wp:positionV>
          <wp:extent cx="2337252" cy="803938"/>
          <wp:effectExtent l="0" t="0" r="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A_INT_+PROUD_TO_DEL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52" cy="80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FFBDB" w14:textId="64BDD513" w:rsidR="00FA2B99" w:rsidRDefault="00FA2B99" w:rsidP="00BE0373">
    <w:pPr>
      <w:pStyle w:val="Kopfzeile"/>
      <w:tabs>
        <w:tab w:val="clear" w:pos="9072"/>
        <w:tab w:val="right" w:pos="9066"/>
      </w:tabs>
      <w:jc w:val="right"/>
    </w:pPr>
  </w:p>
  <w:p w14:paraId="61A435E8" w14:textId="6D485000" w:rsidR="00FA2B99" w:rsidRDefault="00FA2B99" w:rsidP="00FA2B99">
    <w:pPr>
      <w:pStyle w:val="Kopfzeile"/>
      <w:tabs>
        <w:tab w:val="clear" w:pos="9072"/>
        <w:tab w:val="right" w:pos="9066"/>
      </w:tabs>
      <w:jc w:val="center"/>
    </w:pPr>
    <w:r>
      <w:t>(Logo Programmanbieter)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48"/>
    <w:multiLevelType w:val="hybridMultilevel"/>
    <w:tmpl w:val="D9BE0378"/>
    <w:lvl w:ilvl="0" w:tplc="089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31B"/>
    <w:multiLevelType w:val="hybridMultilevel"/>
    <w:tmpl w:val="5726E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4B7"/>
    <w:multiLevelType w:val="hybridMultilevel"/>
    <w:tmpl w:val="2740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0938"/>
    <w:multiLevelType w:val="hybridMultilevel"/>
    <w:tmpl w:val="97368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D464F"/>
    <w:multiLevelType w:val="hybridMultilevel"/>
    <w:tmpl w:val="0BC6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3"/>
    <w:rsid w:val="00004A37"/>
    <w:rsid w:val="00012214"/>
    <w:rsid w:val="00026DAE"/>
    <w:rsid w:val="00265C95"/>
    <w:rsid w:val="002B3581"/>
    <w:rsid w:val="0049277E"/>
    <w:rsid w:val="004A453D"/>
    <w:rsid w:val="004B0FBB"/>
    <w:rsid w:val="00525008"/>
    <w:rsid w:val="00570B9E"/>
    <w:rsid w:val="007755BB"/>
    <w:rsid w:val="007A0F03"/>
    <w:rsid w:val="007B2B3D"/>
    <w:rsid w:val="007D5946"/>
    <w:rsid w:val="008D0E2A"/>
    <w:rsid w:val="008D41F3"/>
    <w:rsid w:val="008F780D"/>
    <w:rsid w:val="00936903"/>
    <w:rsid w:val="00942829"/>
    <w:rsid w:val="00965030"/>
    <w:rsid w:val="009904B8"/>
    <w:rsid w:val="00A0457A"/>
    <w:rsid w:val="00A43477"/>
    <w:rsid w:val="00AD4928"/>
    <w:rsid w:val="00BE0373"/>
    <w:rsid w:val="00BF4AD6"/>
    <w:rsid w:val="00C723D4"/>
    <w:rsid w:val="00D05C3D"/>
    <w:rsid w:val="00D424A6"/>
    <w:rsid w:val="00D75532"/>
    <w:rsid w:val="00E71D4C"/>
    <w:rsid w:val="00FA2B99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3D00E"/>
  <w14:defaultImageDpi w14:val="32767"/>
  <w15:chartTrackingRefBased/>
  <w15:docId w15:val="{829432F5-1EB7-7B4F-B2B1-2EE3196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0373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755BB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55BB"/>
    <w:rPr>
      <w:rFonts w:eastAsiaTheme="majorEastAsia" w:cstheme="majorBidi"/>
      <w:b/>
      <w:color w:val="000000" w:themeColor="text1"/>
      <w:sz w:val="22"/>
      <w:szCs w:val="32"/>
    </w:rPr>
  </w:style>
  <w:style w:type="paragraph" w:styleId="Listenabsatz">
    <w:name w:val="List Paragraph"/>
    <w:basedOn w:val="Standard"/>
    <w:uiPriority w:val="34"/>
    <w:qFormat/>
    <w:rsid w:val="00BE03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0373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"/>
    <w:qFormat/>
    <w:rsid w:val="00BE0373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  <w:style w:type="paragraph" w:styleId="Titel">
    <w:name w:val="Title"/>
    <w:basedOn w:val="Standard"/>
    <w:link w:val="TitelZchn"/>
    <w:qFormat/>
    <w:rsid w:val="00BE0373"/>
    <w:pPr>
      <w:pBdr>
        <w:top w:val="single" w:sz="4" w:space="4" w:color="auto"/>
        <w:bottom w:val="single" w:sz="4" w:space="4" w:color="auto"/>
      </w:pBdr>
      <w:jc w:val="center"/>
    </w:pPr>
    <w:rPr>
      <w:rFonts w:ascii="Times" w:eastAsia="Times" w:hAnsi="Times" w:cs="Times New Roman"/>
      <w:b/>
      <w:sz w:val="2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E0373"/>
    <w:rPr>
      <w:rFonts w:ascii="Times" w:eastAsia="Times" w:hAnsi="Times" w:cs="Times New Roman"/>
      <w:b/>
      <w:sz w:val="22"/>
      <w:szCs w:val="20"/>
      <w:lang w:eastAsia="de-DE"/>
    </w:rPr>
  </w:style>
  <w:style w:type="paragraph" w:styleId="Textkrper">
    <w:name w:val="Body Text"/>
    <w:basedOn w:val="Standard"/>
    <w:link w:val="TextkrperZchn"/>
    <w:rsid w:val="00BE0373"/>
    <w:pPr>
      <w:tabs>
        <w:tab w:val="right" w:pos="9072"/>
      </w:tabs>
    </w:pPr>
    <w:rPr>
      <w:rFonts w:ascii="Times" w:eastAsia="Times" w:hAnsi="Times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0373"/>
    <w:rPr>
      <w:rFonts w:ascii="Times" w:eastAsia="Times" w:hAnsi="Times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0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373"/>
  </w:style>
  <w:style w:type="paragraph" w:styleId="Fuzeile">
    <w:name w:val="footer"/>
    <w:basedOn w:val="Standard"/>
    <w:link w:val="FuzeileZchn"/>
    <w:uiPriority w:val="99"/>
    <w:unhideWhenUsed/>
    <w:rsid w:val="00BE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Masing</dc:creator>
  <cp:keywords/>
  <dc:description/>
  <cp:lastModifiedBy>Masing Vanessa</cp:lastModifiedBy>
  <cp:revision>4</cp:revision>
  <cp:lastPrinted>2022-03-08T11:13:00Z</cp:lastPrinted>
  <dcterms:created xsi:type="dcterms:W3CDTF">2022-03-08T13:18:00Z</dcterms:created>
  <dcterms:modified xsi:type="dcterms:W3CDTF">2022-03-08T13:33:00Z</dcterms:modified>
</cp:coreProperties>
</file>